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</w:t>
      </w:r>
      <w:r>
        <w:rPr>
          <w:rFonts w:ascii="Times New Roman" w:eastAsia="Times New Roman" w:hAnsi="Times New Roman" w:cs="Times New Roman"/>
        </w:rPr>
        <w:t>тивном правонарушении №5-</w:t>
      </w:r>
      <w:r>
        <w:rPr>
          <w:rFonts w:ascii="Times New Roman" w:eastAsia="Times New Roman" w:hAnsi="Times New Roman" w:cs="Times New Roman"/>
        </w:rPr>
        <w:t>103-2803/2024</w:t>
      </w:r>
      <w:r>
        <w:rPr>
          <w:rFonts w:ascii="Times New Roman" w:eastAsia="Times New Roman" w:hAnsi="Times New Roman" w:cs="Times New Roman"/>
        </w:rPr>
        <w:t>, 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Кармишиной Ольги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Кармишина О.В.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по месту </w:t>
      </w:r>
      <w:r>
        <w:rPr>
          <w:rFonts w:ascii="Times New Roman" w:eastAsia="Times New Roman" w:hAnsi="Times New Roman" w:cs="Times New Roman"/>
        </w:rPr>
        <w:t>регистрации</w:t>
      </w:r>
      <w:r>
        <w:rPr>
          <w:rFonts w:ascii="Times New Roman" w:eastAsia="Times New Roman" w:hAnsi="Times New Roman" w:cs="Times New Roman"/>
        </w:rPr>
        <w:t xml:space="preserve"> юридического лица </w:t>
      </w:r>
      <w:r>
        <w:rPr>
          <w:rFonts w:ascii="Times New Roman" w:eastAsia="Times New Roman" w:hAnsi="Times New Roman" w:cs="Times New Roman"/>
        </w:rPr>
        <w:t>по 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Строителей д.102 кв.65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Кармишина О.В.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Кармишиной О.В.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 xml:space="preserve">генеральный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ЮРИДИЧЕСКАЯ КОМПАНИЯ «ЗАЩИТА ПРАВА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Кармишина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до 24 часов 00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пред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ставив его с нарушением срока </w:t>
      </w:r>
      <w:r>
        <w:rPr>
          <w:rFonts w:ascii="Times New Roman" w:eastAsia="Times New Roman" w:hAnsi="Times New Roman" w:cs="Times New Roman"/>
        </w:rPr>
        <w:t>27.04.2023.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Кармишиной О.В.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ЮРИДИЧЕСКАЯ КОМПАНИЯ «ЗАЩИТА ПРАВА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квитанции о приёме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>счета по страховым взносам за 3 месяца 2023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Кармишиной О.В.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Кармишина О.В.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</w:t>
      </w:r>
      <w:r>
        <w:rPr>
          <w:rFonts w:ascii="Times New Roman" w:eastAsia="Times New Roman" w:hAnsi="Times New Roman" w:cs="Times New Roman"/>
        </w:rPr>
        <w:t>обязанность</w:t>
      </w:r>
      <w:r>
        <w:rPr>
          <w:rFonts w:ascii="Times New Roman" w:eastAsia="Times New Roman" w:hAnsi="Times New Roman" w:cs="Times New Roman"/>
        </w:rPr>
        <w:t xml:space="preserve"> по предоставлению отчетности в налоговый орган исполнена,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ЮРИДИЧЕСКАЯ КОМПАНИЯ «ЗАЩИТА ПРАВА»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Кармишину Ольгу Владимировну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</w:t>
      </w:r>
      <w:r>
        <w:rPr>
          <w:rFonts w:ascii="Times New Roman" w:eastAsia="Times New Roman" w:hAnsi="Times New Roman" w:cs="Times New Roman"/>
        </w:rPr>
        <w:t>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8401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9">
    <w:name w:val="cat-UserDefined grp-2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33F7-7BF0-4C14-9B88-35CE71025F2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